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F1" w:rsidRPr="00E17CF1" w:rsidRDefault="00E17CF1" w:rsidP="0038022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Древний Егип</w:t>
      </w:r>
      <w:r w:rsidRPr="00E17CF1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е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т</w:t>
      </w:r>
      <w:r w:rsidRPr="00E17CF1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</w:t>
      </w:r>
    </w:p>
    <w:p w:rsidR="00380221" w:rsidRPr="00756F1F" w:rsidRDefault="009D4C61" w:rsidP="0038022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80221" w:rsidRPr="00756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Древний Египте - одна из величайших цивилизаций</w:t>
      </w:r>
      <w:proofErr w:type="gramStart"/>
      <w:r w:rsidR="00380221" w:rsidRPr="00756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380221" w:rsidRPr="00756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Возникла на узкой полосе плодородной земли вдоль берегов реки Нил. </w:t>
      </w:r>
    </w:p>
    <w:p w:rsidR="00380221" w:rsidRPr="00756F1F" w:rsidRDefault="00380221" w:rsidP="00380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F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94488" cy="3974972"/>
            <wp:effectExtent l="19050" t="0" r="5862" b="0"/>
            <wp:docPr id="1" name="Рисунок 1" descr="http://www.libma.ru/istorija/puteshestvie_v_drevnii_mir_illyustrirovannaja_yenciklopedija_dlja_detei/i_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bma.ru/istorija/puteshestvie_v_drevnii_mir_illyustrirovannaja_yenciklopedija_dlja_detei/i_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502" cy="3974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221" w:rsidRPr="00756F1F" w:rsidRDefault="00380221" w:rsidP="0038022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Первые египтяне были странствующими охотниками, которые пришли из пустыни и поселились в долине Нила. На этой почве хорошо росла трава, что обеспечивало пастбищами овец, коз и крупный рогатый скот. Паводки гарантировали плодородие, но они же были бедствием, когда река разливалась в неподходящее время года и уничтожала все посевы. </w:t>
      </w:r>
      <w:r w:rsidR="0050449C">
        <w:rPr>
          <w:rFonts w:ascii="Arial" w:hAnsi="Arial" w:cs="Arial"/>
          <w:color w:val="2D3640"/>
          <w:sz w:val="28"/>
          <w:szCs w:val="28"/>
        </w:rPr>
        <w:t xml:space="preserve">( </w:t>
      </w:r>
      <w:r w:rsidR="0050449C" w:rsidRPr="0050449C">
        <w:rPr>
          <w:rFonts w:ascii="Times New Roman" w:hAnsi="Times New Roman" w:cs="Times New Roman"/>
          <w:color w:val="2D3640"/>
          <w:sz w:val="28"/>
          <w:szCs w:val="28"/>
        </w:rPr>
        <w:t>Слайд</w:t>
      </w:r>
      <w:r w:rsidR="0050449C">
        <w:rPr>
          <w:rFonts w:ascii="Times New Roman" w:hAnsi="Times New Roman" w:cs="Times New Roman"/>
          <w:color w:val="2D3640"/>
          <w:sz w:val="28"/>
          <w:szCs w:val="28"/>
        </w:rPr>
        <w:t>7</w:t>
      </w:r>
      <w:proofErr w:type="gramStart"/>
      <w:r w:rsidR="0050449C" w:rsidRPr="0050449C">
        <w:rPr>
          <w:rFonts w:ascii="Times New Roman" w:hAnsi="Times New Roman" w:cs="Times New Roman"/>
          <w:color w:val="2D3640"/>
          <w:sz w:val="28"/>
          <w:szCs w:val="28"/>
        </w:rPr>
        <w:t xml:space="preserve"> </w:t>
      </w:r>
      <w:r w:rsidR="0050449C">
        <w:rPr>
          <w:rFonts w:ascii="Arial" w:hAnsi="Arial" w:cs="Arial"/>
          <w:color w:val="2D3640"/>
          <w:sz w:val="28"/>
          <w:szCs w:val="28"/>
        </w:rPr>
        <w:t>)</w:t>
      </w:r>
      <w:proofErr w:type="gramEnd"/>
    </w:p>
    <w:p w:rsidR="00315EE9" w:rsidRPr="00756F1F" w:rsidRDefault="00315EE9" w:rsidP="0038022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F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890532"/>
            <wp:effectExtent l="19050" t="0" r="3175" b="0"/>
            <wp:docPr id="20" name="Рисунок 20" descr="Карточка 1 Вставьте в текст недостающие слова по смысл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арточка 1 Вставьте в текст недостающие слова по смысл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0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221" w:rsidRPr="00756F1F" w:rsidRDefault="009D4C61" w:rsidP="0038022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="00380221" w:rsidRPr="00756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Шло время, поселки становились городами, и люди выработали систему правления. Ремесленники научились обрабатывать такие металлы, как медь. Развивалась торговля, и росло благосостояние Египта. </w:t>
      </w:r>
      <w:r w:rsidR="0050449C">
        <w:rPr>
          <w:rFonts w:ascii="Arial" w:hAnsi="Arial" w:cs="Arial"/>
          <w:color w:val="2D3640"/>
          <w:sz w:val="28"/>
          <w:szCs w:val="28"/>
        </w:rPr>
        <w:t>( Слайд 8)</w:t>
      </w:r>
    </w:p>
    <w:p w:rsidR="002E6098" w:rsidRPr="00756F1F" w:rsidRDefault="002E6098" w:rsidP="0038022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F1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42418" cy="3041806"/>
            <wp:effectExtent l="19050" t="0" r="0" b="0"/>
            <wp:docPr id="3" name="Рисунок 14" descr="Фотографии древнего Египта (38 фот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отографии древнего Египта (38 фото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396" cy="304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C61" w:rsidRDefault="009D4C61" w:rsidP="009D4C6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380221" w:rsidRPr="00756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Древнеегипетская цивилизация просуществовала 3500 лет и создала много замечательнейших памятников древней культуры.</w:t>
      </w:r>
      <w:r w:rsidR="00380221" w:rsidRPr="00756F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56F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50449C">
        <w:rPr>
          <w:rFonts w:ascii="Arial" w:hAnsi="Arial" w:cs="Arial"/>
          <w:color w:val="2D3640"/>
          <w:sz w:val="28"/>
          <w:szCs w:val="28"/>
        </w:rPr>
        <w:t xml:space="preserve">( Слайд 9) </w:t>
      </w:r>
      <w:r w:rsidR="002E6098" w:rsidRPr="00756F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2602" cy="1803504"/>
            <wp:effectExtent l="19050" t="0" r="0" b="0"/>
            <wp:docPr id="28" name="Рисунок 11" descr="Классификация фараонов - Египет - Следы богов - Каталог статей - Боги и лог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лассификация фараонов - Египет - Следы богов - Каталог статей - Боги и логи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475" cy="1805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6098" w:rsidRPr="00756F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84923" cy="2162988"/>
            <wp:effectExtent l="19050" t="0" r="0" b="0"/>
            <wp:docPr id="7" name="Рисунок 23" descr="Налоги и кошки - Налоговый портал Податин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Налоги и кошки - Налоговый портал Податин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924" cy="216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6F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</w:t>
      </w:r>
      <w:r w:rsidR="002E6098" w:rsidRPr="00756F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67728" cy="2599949"/>
            <wp:effectExtent l="19050" t="0" r="0" b="0"/>
            <wp:docPr id="6" name="Рисунок 29" descr="Города картинки на рабочий стол, Города обои для рабочего стол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Города картинки на рабочий стол, Города обои для рабочего стола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051" cy="2601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C61" w:rsidRDefault="009D4C61" w:rsidP="009D4C61">
      <w:p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4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380221" w:rsidRPr="00756F1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Примером древне</w:t>
      </w:r>
      <w:r w:rsidR="002E6098" w:rsidRPr="00756F1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й культуры являются Древнеегипет</w:t>
      </w:r>
      <w:r w:rsidR="00380221" w:rsidRPr="00756F1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ские пирамиды. Пирамиды служили усыпальницами царей, или фараонов. Для своего времени они были чудом инженерного искусства. Многие пирамиды сохранились до наших дней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50449C" w:rsidRPr="0050449C">
        <w:rPr>
          <w:rFonts w:ascii="Arial" w:hAnsi="Arial" w:cs="Arial"/>
          <w:color w:val="2D3640"/>
          <w:sz w:val="28"/>
          <w:szCs w:val="28"/>
        </w:rPr>
        <w:t xml:space="preserve"> </w:t>
      </w:r>
      <w:r w:rsidR="0050449C">
        <w:rPr>
          <w:rFonts w:ascii="Arial" w:hAnsi="Arial" w:cs="Arial"/>
          <w:color w:val="2D3640"/>
          <w:sz w:val="28"/>
          <w:szCs w:val="28"/>
        </w:rPr>
        <w:t>( Слайд 10)</w:t>
      </w:r>
    </w:p>
    <w:p w:rsidR="00380221" w:rsidRPr="009D4C61" w:rsidRDefault="00380221" w:rsidP="009D4C61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56F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="002E6098" w:rsidRPr="00756F1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098" w:rsidRPr="00756F1F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256584" cy="2280976"/>
            <wp:effectExtent l="19050" t="0" r="966" b="0"/>
            <wp:docPr id="9" name="Рисунок 8" descr="Скачать Архитектура древнего египта картинки 1 953x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качать Архитектура древнего египта картинки 1 953x6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766" cy="2282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098" w:rsidRPr="00756F1F" w:rsidRDefault="00380221" w:rsidP="002E60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F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24150" cy="2549029"/>
            <wp:effectExtent l="19050" t="0" r="0" b="0"/>
            <wp:docPr id="5" name="Рисунок 5" descr="http://www.libma.ru/istorija/puteshestvie_v_drevnii_mir_illyustrirovannaja_yenciklopedija_dlja_detei/i_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ibma.ru/istorija/puteshestvie_v_drevnii_mir_illyustrirovannaja_yenciklopedija_dlja_detei/i_0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86" cy="25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C61" w:rsidRDefault="009D4C61" w:rsidP="002E609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15EE9" w:rsidRPr="00756F1F">
        <w:rPr>
          <w:rFonts w:ascii="Times New Roman" w:hAnsi="Times New Roman" w:cs="Times New Roman"/>
          <w:sz w:val="28"/>
          <w:szCs w:val="28"/>
        </w:rPr>
        <w:t xml:space="preserve">Также египтяне строили храмы с фигурами богов. Фигуры богов </w:t>
      </w:r>
      <w:proofErr w:type="gramStart"/>
      <w:r w:rsidR="00315EE9" w:rsidRPr="00756F1F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="00315EE9" w:rsidRPr="00756F1F">
        <w:rPr>
          <w:rFonts w:ascii="Times New Roman" w:hAnsi="Times New Roman" w:cs="Times New Roman"/>
          <w:sz w:val="28"/>
          <w:szCs w:val="28"/>
        </w:rPr>
        <w:t>сегда большого роста.</w:t>
      </w:r>
      <w:r w:rsidR="002E6098" w:rsidRPr="00756F1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0449C">
        <w:rPr>
          <w:rFonts w:ascii="Arial" w:hAnsi="Arial" w:cs="Arial"/>
          <w:color w:val="2D3640"/>
          <w:sz w:val="28"/>
          <w:szCs w:val="28"/>
        </w:rPr>
        <w:t>( Слайд 11)</w:t>
      </w:r>
    </w:p>
    <w:p w:rsidR="00315EE9" w:rsidRPr="009D4C61" w:rsidRDefault="009D4C61" w:rsidP="00756F1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D4C6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5310" cy="2223258"/>
            <wp:effectExtent l="19050" t="0" r="6490" b="0"/>
            <wp:docPr id="2" name="Рисунок 26" descr="Ближний Восток. . Обои для рабочего стола. . Обои Древнего Египта , Луксора , Рамзеса 2 , статуи Рамсе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Ближний Восток. . Обои для рабочего стола. . Обои Древнего Египта , Луксора , Рамзеса 2 , статуи Рамсеса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344" cy="222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5EE9" w:rsidRPr="009D4C61" w:rsidSect="002E60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80221"/>
    <w:rsid w:val="000C2099"/>
    <w:rsid w:val="002E6098"/>
    <w:rsid w:val="00315EE9"/>
    <w:rsid w:val="00380221"/>
    <w:rsid w:val="00501A62"/>
    <w:rsid w:val="0050449C"/>
    <w:rsid w:val="006B16F1"/>
    <w:rsid w:val="006C5313"/>
    <w:rsid w:val="00756F1F"/>
    <w:rsid w:val="00873B95"/>
    <w:rsid w:val="00983AC2"/>
    <w:rsid w:val="009D4C61"/>
    <w:rsid w:val="00A40204"/>
    <w:rsid w:val="00E17CF1"/>
    <w:rsid w:val="00EE66D5"/>
    <w:rsid w:val="00EF0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0221"/>
  </w:style>
  <w:style w:type="character" w:styleId="a4">
    <w:name w:val="Hyperlink"/>
    <w:basedOn w:val="a0"/>
    <w:uiPriority w:val="99"/>
    <w:semiHidden/>
    <w:unhideWhenUsed/>
    <w:rsid w:val="0038022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F808-92ED-4538-8BA4-9BF794E0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Школа</cp:lastModifiedBy>
  <cp:revision>9</cp:revision>
  <dcterms:created xsi:type="dcterms:W3CDTF">2015-05-24T11:42:00Z</dcterms:created>
  <dcterms:modified xsi:type="dcterms:W3CDTF">2015-05-25T11:37:00Z</dcterms:modified>
</cp:coreProperties>
</file>